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C05A" w14:textId="6006EB54" w:rsidR="00B97C86" w:rsidRPr="00FE34BB" w:rsidRDefault="003D3420" w:rsidP="00AA401E">
      <w:pPr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99937" wp14:editId="7480B792">
                <wp:simplePos x="0" y="0"/>
                <wp:positionH relativeFrom="column">
                  <wp:posOffset>1699894</wp:posOffset>
                </wp:positionH>
                <wp:positionV relativeFrom="paragraph">
                  <wp:posOffset>-161290</wp:posOffset>
                </wp:positionV>
                <wp:extent cx="5267325" cy="89535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94048" w14:textId="6521E7D8" w:rsidR="00AA401E" w:rsidRDefault="00AA401E" w:rsidP="00AA401E">
                            <w:pPr>
                              <w:ind w:left="720"/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olor w:val="002060"/>
                                <w:sz w:val="16"/>
                                <w:szCs w:val="20"/>
                                <w:lang w:val="en-IN" w:eastAsia="zh-CN"/>
                              </w:rPr>
                            </w:pPr>
                            <w:r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 xml:space="preserve">                                      </w:t>
                            </w:r>
                            <w:r w:rsidR="00AD6710"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 w:rsidR="00AD6710"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                                                          </w:t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r w:rsidR="00AD6710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hyperlink r:id="rId8" w:history="1">
                              <w:r w:rsidRPr="0021680D">
                                <w:rPr>
                                  <w:rStyle w:val="Hyperlink"/>
                                  <w:rFonts w:ascii="Arial" w:eastAsia="SimSun" w:hAnsi="Arial" w:cs="Arial"/>
                                  <w:b/>
                                  <w:bCs/>
                                  <w:sz w:val="16"/>
                                  <w:szCs w:val="20"/>
                                  <w:lang w:val="en-IN" w:eastAsia="zh-CN"/>
                                </w:rPr>
                                <w:t>wcasetbangkok@iferp.net</w:t>
                              </w:r>
                            </w:hyperlink>
                          </w:p>
                          <w:p w14:paraId="03B35CC7" w14:textId="044AFD01" w:rsidR="00AD6710" w:rsidRPr="00AA401E" w:rsidRDefault="00AA401E" w:rsidP="00AA401E">
                            <w:pPr>
                              <w:ind w:left="720"/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olor w:val="002060"/>
                                <w:sz w:val="16"/>
                                <w:szCs w:val="20"/>
                                <w:lang w:val="en-IN" w:eastAsia="zh-CN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                                                        </w:t>
                            </w:r>
                            <w:r w:rsidR="00AD6710" w:rsidRPr="00AA401E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web: </w:t>
                            </w:r>
                            <w:r w:rsidRPr="00AA401E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https://wcaset.com/bangkok/</w:t>
                            </w:r>
                          </w:p>
                          <w:p w14:paraId="12FB02A1" w14:textId="77777777" w:rsidR="00195B5E" w:rsidRPr="00AD6710" w:rsidRDefault="00195B5E" w:rsidP="000F58C3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margin-left:133.85pt;margin-top:-12.7pt;width:414.75pt;height:7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zR9AEAAMgDAAAOAAAAZHJzL2Uyb0RvYy54bWysU9tuEzEQfUfiHyy/k82mubSrbKqqVRFS&#10;uYjCB0x8yS54PcZ2shu+nrFzIYU3xIs11zMzZ8bL26EzbKd8aNHWvByNOVNWoGztpuZfvzy+ueYs&#10;RLASDFpV870K/Hb1+tWyd5WaYINGKs8IxIaqdzVvYnRVUQTRqA7CCJ2y5NToO4ik+k0hPfSE3pli&#10;Mh7Pix69dB6FCoGsDwcnX2V8rZWIH7UOKjJTc+ot5tfnd53eYrWEauPBNa04tgH/0EUHraWiZ6gH&#10;iMC2vv0LqmuFx4A6jgR2BWrdCpVnoGnK8R/TPDfgVJ6FyAnuTFP4f7Diw+7ZffKp9eCeUHwPzOJ9&#10;A3aj7rzHvlEgqVyZiCp6F6pzQlICpbJ1/x4lrRa2ETMHg/ZdAqTp2JCp3p+pVkNkgoyzyXxxNZlx&#10;Jsh3fTO7muVdFFCdsp0P8a3CjiWh5h63Vn6mfeYSsHsKMfMtmYUuVZffONOdoe3twLByPp8vctNQ&#10;HYMJ+4SZMi0+tsbk/Rv7wkCByZLHTROmYwpVHNYDRSdxjXJPg3s8nBOdPwkN+p+c9XRKNQ8/tuAV&#10;Z+adJfJuyuk03V5WprPFhBR/6VlfesAKgqp55Owg3sfDvW6dbzcNVSozBRbviHDdxtNmDl0d+6Zz&#10;IenFPV7qOer3B1z9AgAA//8DAFBLAwQUAAYACAAAACEAwKKUgt4AAAAMAQAADwAAAGRycy9kb3du&#10;cmV2LnhtbEyPQW7CMBBF95W4gzVI3YGDBUkb4iCKFHVd6AGceJpExOPINhA4fc2q3c1onv68X+wm&#10;M7ArOt9bkrBaJsCQGqt7aiV8n6rFGzAfFGk1WEIJd/SwK2cvhcq1vdEXXo+hZTGEfK4kdCGMOee+&#10;6dAov7QjUrz9WGdUiKtruXbqFsPNwEWSpNyonuKHTo146LA5Hy9GwmPdGotV7VzdHPjH52jOojJS&#10;vs6n/RZYwCn8wfDUj+pQRqfaXkh7NkgQaZZFVMJCbNbAnkTynglgdZxWmxR4WfD/JcpfAAAA//8D&#10;AFBLAQItABQABgAIAAAAIQC2gziS/gAAAOEBAAATAAAAAAAAAAAAAAAAAAAAAABbQ29udGVudF9U&#10;eXBlc10ueG1sUEsBAi0AFAAGAAgAAAAhADj9If/WAAAAlAEAAAsAAAAAAAAAAAAAAAAALwEAAF9y&#10;ZWxzLy5yZWxzUEsBAi0AFAAGAAgAAAAhAOhsXNH0AQAAyAMAAA4AAAAAAAAAAAAAAAAALgIAAGRy&#10;cy9lMm9Eb2MueG1sUEsBAi0AFAAGAAgAAAAhAMCilILeAAAADAEAAA8AAAAAAAAAAAAAAAAATgQA&#10;AGRycy9kb3ducmV2LnhtbFBLBQYAAAAABAAEAPMAAABZBQAAAAA=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58B94048" w14:textId="6521E7D8" w:rsidR="00AA401E" w:rsidRDefault="00AA401E" w:rsidP="00AA401E">
                      <w:pPr>
                        <w:ind w:left="720"/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olor w:val="002060"/>
                          <w:sz w:val="16"/>
                          <w:szCs w:val="20"/>
                          <w:lang w:val="en-IN" w:eastAsia="zh-CN"/>
                        </w:rPr>
                      </w:pPr>
                      <w:r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 xml:space="preserve">                                      </w:t>
                      </w:r>
                      <w:r w:rsidR="00AD6710"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 w:rsidR="00AD6710"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                                                          </w:t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r w:rsidR="00AD6710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hyperlink r:id="rId9" w:history="1">
                        <w:r w:rsidRPr="0021680D">
                          <w:rPr>
                            <w:rStyle w:val="Hyperlink"/>
                            <w:rFonts w:ascii="Arial" w:eastAsia="SimSun" w:hAnsi="Arial" w:cs="Arial"/>
                            <w:b/>
                            <w:bCs/>
                            <w:sz w:val="16"/>
                            <w:szCs w:val="20"/>
                            <w:lang w:val="en-IN" w:eastAsia="zh-CN"/>
                          </w:rPr>
                          <w:t>wcasetbangkok@iferp.net</w:t>
                        </w:r>
                      </w:hyperlink>
                    </w:p>
                    <w:p w14:paraId="03B35CC7" w14:textId="044AFD01" w:rsidR="00AD6710" w:rsidRPr="00AA401E" w:rsidRDefault="00AA401E" w:rsidP="00AA401E">
                      <w:pPr>
                        <w:ind w:left="720"/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olor w:val="002060"/>
                          <w:sz w:val="16"/>
                          <w:szCs w:val="20"/>
                          <w:lang w:val="en-IN" w:eastAsia="zh-CN"/>
                        </w:rPr>
                      </w:pPr>
                      <w:r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                                                        </w:t>
                      </w:r>
                      <w:r w:rsidR="00AD6710" w:rsidRPr="00AA401E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web: </w:t>
                      </w:r>
                      <w:r w:rsidRPr="00AA401E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https://wcaset.com/bangkok/</w:t>
                      </w:r>
                    </w:p>
                    <w:p w14:paraId="12FB02A1" w14:textId="77777777" w:rsidR="00195B5E" w:rsidRPr="00AD6710" w:rsidRDefault="00195B5E" w:rsidP="000F58C3">
                      <w:pPr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FE34BB">
        <w:rPr>
          <w:rFonts w:eastAsia="BatangChe"/>
          <w:i/>
          <w:color w:val="002060"/>
          <w:sz w:val="18"/>
          <w:szCs w:val="19"/>
        </w:rPr>
        <w:t xml:space="preserve">  </w:t>
      </w:r>
      <w:r w:rsidR="00AA401E" w:rsidRPr="00AA401E">
        <w:rPr>
          <w:rFonts w:eastAsia="BatangChe"/>
          <w:i/>
          <w:color w:val="002060"/>
          <w:sz w:val="18"/>
          <w:szCs w:val="19"/>
        </w:rPr>
        <w:drawing>
          <wp:inline distT="0" distB="0" distL="0" distR="0" wp14:anchorId="5F3D732A" wp14:editId="44C808E6">
            <wp:extent cx="809625" cy="809625"/>
            <wp:effectExtent l="0" t="0" r="9525" b="9525"/>
            <wp:docPr id="7389057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401E" w:rsidRPr="00AA401E">
        <w:rPr>
          <w:rFonts w:eastAsia="BatangChe"/>
          <w:i/>
          <w:color w:val="002060"/>
          <w:sz w:val="18"/>
          <w:szCs w:val="19"/>
        </w:rPr>
        <w:t xml:space="preserve"> </w:t>
      </w:r>
      <w:r w:rsidR="00FE34BB" w:rsidRPr="00FE34BB">
        <w:rPr>
          <w:rFonts w:eastAsia="BatangChe"/>
          <w:i/>
          <w:noProof/>
          <w:color w:val="002060"/>
          <w:sz w:val="18"/>
          <w:szCs w:val="19"/>
        </w:rPr>
        <w:drawing>
          <wp:inline distT="0" distB="0" distL="0" distR="0" wp14:anchorId="3C6CD451" wp14:editId="31F409FF">
            <wp:extent cx="2416309" cy="542925"/>
            <wp:effectExtent l="0" t="0" r="3175" b="0"/>
            <wp:docPr id="2" name="Picture 1" descr="A close-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87869F3-3308-FB9B-0844-D805042433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187869F3-3308-FB9B-0844-D805042433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815" cy="55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CD70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40CB01CD" w14:textId="77777777" w:rsidTr="00034DBE">
        <w:trPr>
          <w:trHeight w:val="196"/>
        </w:trPr>
        <w:tc>
          <w:tcPr>
            <w:tcW w:w="4773" w:type="dxa"/>
          </w:tcPr>
          <w:p w14:paraId="0F84F4DF" w14:textId="77777777" w:rsidR="00034DBE" w:rsidRPr="0011476A" w:rsidRDefault="00D2315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</w:p>
          <w:p w14:paraId="7AB2BB98" w14:textId="77777777" w:rsidR="00D2315E" w:rsidRPr="0011476A" w:rsidRDefault="00034DB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="00D2315E"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142CF474" w14:textId="12A72C95" w:rsidR="00D2315E" w:rsidRPr="00AA401E" w:rsidRDefault="00AA401E" w:rsidP="00AA401E">
            <w:pPr>
              <w:rPr>
                <w:rFonts w:ascii="Arial" w:eastAsia="SimSun" w:hAnsi="Arial" w:cs="Arial"/>
                <w:b/>
                <w:bCs/>
                <w:color w:val="002060"/>
                <w:sz w:val="16"/>
                <w:szCs w:val="20"/>
                <w:lang w:val="en-IN" w:eastAsia="zh-CN"/>
              </w:rPr>
            </w:pPr>
            <w:r>
              <w:rPr>
                <w:rFonts w:ascii="Arial" w:eastAsia="SimSun" w:hAnsi="Arial" w:cs="Arial"/>
                <w:b/>
                <w:bCs/>
                <w:color w:val="002060"/>
                <w:sz w:val="16"/>
                <w:szCs w:val="20"/>
                <w:lang w:eastAsia="zh-CN"/>
              </w:rPr>
              <w:t xml:space="preserve">                          </w:t>
            </w:r>
            <w:hyperlink r:id="rId12" w:history="1">
              <w:r w:rsidRPr="0021680D">
                <w:rPr>
                  <w:rStyle w:val="Hyperlink"/>
                  <w:rFonts w:ascii="Arial" w:eastAsia="SimSun" w:hAnsi="Arial" w:cs="Arial"/>
                  <w:b/>
                  <w:bCs/>
                  <w:sz w:val="16"/>
                  <w:szCs w:val="20"/>
                  <w:lang w:val="en-IN" w:eastAsia="zh-CN"/>
                </w:rPr>
                <w:t>wcasetbangkok@iferp.net</w:t>
              </w:r>
            </w:hyperlink>
          </w:p>
        </w:tc>
        <w:tc>
          <w:tcPr>
            <w:tcW w:w="4774" w:type="dxa"/>
          </w:tcPr>
          <w:p w14:paraId="1BAAB9B2" w14:textId="77777777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2888A302" w14:textId="77777777" w:rsidR="00AA401E" w:rsidRDefault="00AA401E" w:rsidP="00AA401E">
            <w:pPr>
              <w:ind w:left="720"/>
              <w:jc w:val="center"/>
              <w:rPr>
                <w:rFonts w:ascii="Arial" w:eastAsia="SimSun" w:hAnsi="Arial" w:cs="Arial"/>
                <w:b/>
                <w:bCs/>
                <w:color w:val="002060"/>
                <w:sz w:val="16"/>
                <w:szCs w:val="20"/>
                <w:lang w:val="en-IN" w:eastAsia="zh-CN"/>
              </w:rPr>
            </w:pPr>
            <w:hyperlink r:id="rId13" w:history="1">
              <w:r w:rsidRPr="0021680D">
                <w:rPr>
                  <w:rStyle w:val="Hyperlink"/>
                  <w:rFonts w:ascii="Arial" w:eastAsia="SimSun" w:hAnsi="Arial" w:cs="Arial"/>
                  <w:b/>
                  <w:bCs/>
                  <w:sz w:val="16"/>
                  <w:szCs w:val="20"/>
                  <w:lang w:val="en-IN" w:eastAsia="zh-CN"/>
                </w:rPr>
                <w:t>wcasetbangkok@iferp.net</w:t>
              </w:r>
            </w:hyperlink>
          </w:p>
          <w:p w14:paraId="2A0C9C0A" w14:textId="3EF3C2E5" w:rsidR="00D2315E" w:rsidRPr="0011476A" w:rsidRDefault="00D2315E" w:rsidP="003D3420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</w:p>
        </w:tc>
      </w:tr>
    </w:tbl>
    <w:p w14:paraId="4710EAF7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1B1E9D04" w:rsidR="00AD6710" w:rsidRPr="000900A5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</w:pPr>
          </w:p>
        </w:tc>
      </w:tr>
      <w:tr w:rsidR="00AD6710" w:rsidRPr="0011476A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007A5CFA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714D90F9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No. of Persons attending the event with you?(Including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Will your Guide/HOD/Principal attending will attend the Event?_____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3F5E891E" w:rsidR="00693963" w:rsidRPr="00AA401E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AA401E" w:rsidRPr="00AA401E">
        <w:rPr>
          <w:rFonts w:eastAsia="BatangChe"/>
          <w:i/>
          <w:iCs/>
          <w:color w:val="002060"/>
          <w:sz w:val="16"/>
          <w:szCs w:val="18"/>
          <w:lang w:eastAsia="zh-CN"/>
        </w:rPr>
        <w:t>49</w:t>
      </w:r>
      <w:r w:rsidR="00AA401E" w:rsidRPr="00AA401E">
        <w:rPr>
          <w:rFonts w:eastAsia="BatangChe"/>
          <w:i/>
          <w:iCs/>
          <w:color w:val="002060"/>
          <w:sz w:val="16"/>
          <w:szCs w:val="18"/>
          <w:vertAlign w:val="superscript"/>
          <w:lang w:eastAsia="zh-CN"/>
        </w:rPr>
        <w:t>th</w:t>
      </w:r>
      <w:r w:rsidR="00AA401E" w:rsidRPr="00AA401E">
        <w:rPr>
          <w:rFonts w:eastAsia="BatangChe"/>
          <w:i/>
          <w:iCs/>
          <w:color w:val="002060"/>
          <w:sz w:val="16"/>
          <w:szCs w:val="18"/>
          <w:lang w:eastAsia="zh-CN"/>
        </w:rPr>
        <w:t xml:space="preserve"> WCASET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33AC1EC6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AA401E">
        <w:rPr>
          <w:rFonts w:eastAsia="BatangChe"/>
          <w:b/>
          <w:bCs/>
          <w:i/>
          <w:iCs/>
          <w:color w:val="002060"/>
          <w:sz w:val="16"/>
          <w:szCs w:val="18"/>
          <w:lang w:eastAsia="zh-CN"/>
        </w:rPr>
        <w:t>49</w:t>
      </w:r>
      <w:r w:rsidR="00AA401E" w:rsidRPr="00AA401E">
        <w:rPr>
          <w:rFonts w:eastAsia="BatangChe"/>
          <w:b/>
          <w:bCs/>
          <w:i/>
          <w:iCs/>
          <w:color w:val="002060"/>
          <w:sz w:val="16"/>
          <w:szCs w:val="18"/>
          <w:vertAlign w:val="superscript"/>
          <w:lang w:eastAsia="zh-CN"/>
        </w:rPr>
        <w:t>th</w:t>
      </w:r>
      <w:r w:rsidR="00AA401E">
        <w:rPr>
          <w:rFonts w:eastAsia="BatangChe"/>
          <w:b/>
          <w:bCs/>
          <w:i/>
          <w:iCs/>
          <w:color w:val="002060"/>
          <w:sz w:val="16"/>
          <w:szCs w:val="18"/>
          <w:lang w:eastAsia="zh-CN"/>
        </w:rPr>
        <w:t xml:space="preserve"> </w:t>
      </w:r>
      <w:r w:rsidR="00D82207">
        <w:rPr>
          <w:rFonts w:eastAsia="BatangChe"/>
          <w:b/>
          <w:bCs/>
          <w:i/>
          <w:iCs/>
          <w:color w:val="002060"/>
          <w:sz w:val="16"/>
          <w:szCs w:val="18"/>
          <w:lang w:eastAsia="zh-CN"/>
        </w:rPr>
        <w:t xml:space="preserve"> </w:t>
      </w:r>
      <w:r w:rsidR="00FE34BB" w:rsidRPr="00FE34BB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77E4A63A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FF2C2A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AA401E" w:rsidRPr="00AA401E">
        <w:rPr>
          <w:rFonts w:eastAsia="BatangChe"/>
          <w:b/>
          <w:bCs/>
          <w:i/>
          <w:iCs/>
          <w:color w:val="002060"/>
          <w:sz w:val="16"/>
          <w:szCs w:val="18"/>
          <w:lang w:eastAsia="zh-CN"/>
        </w:rPr>
        <w:t>49</w:t>
      </w:r>
      <w:r w:rsidR="00AA401E" w:rsidRPr="00AA401E">
        <w:rPr>
          <w:rFonts w:eastAsia="BatangChe"/>
          <w:b/>
          <w:bCs/>
          <w:i/>
          <w:iCs/>
          <w:color w:val="002060"/>
          <w:sz w:val="16"/>
          <w:szCs w:val="18"/>
          <w:vertAlign w:val="superscript"/>
          <w:lang w:eastAsia="zh-CN"/>
        </w:rPr>
        <w:t>th</w:t>
      </w:r>
      <w:r w:rsidR="00AA401E" w:rsidRPr="00AA401E">
        <w:rPr>
          <w:rFonts w:eastAsia="BatangChe"/>
          <w:b/>
          <w:bCs/>
          <w:i/>
          <w:iCs/>
          <w:color w:val="002060"/>
          <w:sz w:val="16"/>
          <w:szCs w:val="18"/>
          <w:lang w:eastAsia="zh-CN"/>
        </w:rPr>
        <w:t xml:space="preserve"> WCASET</w:t>
      </w:r>
      <w:r w:rsidR="00FE34BB">
        <w:rPr>
          <w:rFonts w:eastAsia="BatangChe"/>
          <w:b/>
          <w:bCs/>
          <w:i/>
          <w:iCs/>
          <w:color w:val="002060"/>
          <w:sz w:val="16"/>
          <w:szCs w:val="18"/>
          <w:lang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5E8238C0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AA401E" w:rsidRPr="00AA401E">
        <w:rPr>
          <w:rFonts w:eastAsia="BatangChe"/>
          <w:b/>
          <w:bCs/>
          <w:i/>
          <w:iCs/>
          <w:color w:val="002060"/>
          <w:sz w:val="16"/>
          <w:szCs w:val="18"/>
          <w:lang w:eastAsia="zh-CN"/>
        </w:rPr>
        <w:t>49</w:t>
      </w:r>
      <w:r w:rsidR="00AA401E" w:rsidRPr="00AA401E">
        <w:rPr>
          <w:rFonts w:eastAsia="BatangChe"/>
          <w:b/>
          <w:bCs/>
          <w:i/>
          <w:iCs/>
          <w:color w:val="002060"/>
          <w:sz w:val="16"/>
          <w:szCs w:val="18"/>
          <w:vertAlign w:val="superscript"/>
          <w:lang w:eastAsia="zh-CN"/>
        </w:rPr>
        <w:t>th</w:t>
      </w:r>
      <w:r w:rsidR="00AA401E" w:rsidRPr="00AA401E">
        <w:rPr>
          <w:rFonts w:eastAsia="BatangChe"/>
          <w:b/>
          <w:bCs/>
          <w:i/>
          <w:iCs/>
          <w:color w:val="002060"/>
          <w:sz w:val="16"/>
          <w:szCs w:val="18"/>
          <w:lang w:eastAsia="zh-CN"/>
        </w:rPr>
        <w:t xml:space="preserve"> WCASET</w:t>
      </w:r>
      <w:r w:rsidR="000900A5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48BF6" w14:textId="77777777" w:rsidR="00A33EC5" w:rsidRDefault="00A33EC5" w:rsidP="00D02092">
      <w:r>
        <w:separator/>
      </w:r>
    </w:p>
  </w:endnote>
  <w:endnote w:type="continuationSeparator" w:id="0">
    <w:p w14:paraId="34BAF970" w14:textId="77777777" w:rsidR="00A33EC5" w:rsidRDefault="00A33EC5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1237" w14:textId="77777777" w:rsidR="00A33EC5" w:rsidRDefault="00A33EC5" w:rsidP="00D02092">
      <w:r>
        <w:separator/>
      </w:r>
    </w:p>
  </w:footnote>
  <w:footnote w:type="continuationSeparator" w:id="0">
    <w:p w14:paraId="066237F7" w14:textId="77777777" w:rsidR="00A33EC5" w:rsidRDefault="00A33EC5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57F86"/>
    <w:multiLevelType w:val="multilevel"/>
    <w:tmpl w:val="2DF8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7FE"/>
    <w:multiLevelType w:val="multilevel"/>
    <w:tmpl w:val="2A1E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31148">
    <w:abstractNumId w:val="1"/>
  </w:num>
  <w:num w:numId="2" w16cid:durableId="73820825">
    <w:abstractNumId w:val="0"/>
  </w:num>
  <w:num w:numId="3" w16cid:durableId="671644238">
    <w:abstractNumId w:val="4"/>
  </w:num>
  <w:num w:numId="4" w16cid:durableId="598610481">
    <w:abstractNumId w:val="6"/>
  </w:num>
  <w:num w:numId="5" w16cid:durableId="20447670">
    <w:abstractNumId w:val="8"/>
  </w:num>
  <w:num w:numId="6" w16cid:durableId="459223472">
    <w:abstractNumId w:val="5"/>
  </w:num>
  <w:num w:numId="7" w16cid:durableId="114299253">
    <w:abstractNumId w:val="3"/>
  </w:num>
  <w:num w:numId="8" w16cid:durableId="1818524829">
    <w:abstractNumId w:val="2"/>
  </w:num>
  <w:num w:numId="9" w16cid:durableId="801847864">
    <w:abstractNumId w:val="7"/>
  </w:num>
  <w:num w:numId="10" w16cid:durableId="81418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4DBE"/>
    <w:rsid w:val="00057910"/>
    <w:rsid w:val="00077E3A"/>
    <w:rsid w:val="000900A5"/>
    <w:rsid w:val="00094740"/>
    <w:rsid w:val="000A2D56"/>
    <w:rsid w:val="000B581B"/>
    <w:rsid w:val="000F58C3"/>
    <w:rsid w:val="0011476A"/>
    <w:rsid w:val="00115B6E"/>
    <w:rsid w:val="00120704"/>
    <w:rsid w:val="001254B3"/>
    <w:rsid w:val="00133915"/>
    <w:rsid w:val="00146611"/>
    <w:rsid w:val="00146E46"/>
    <w:rsid w:val="00151196"/>
    <w:rsid w:val="00172A27"/>
    <w:rsid w:val="00192E5E"/>
    <w:rsid w:val="00195B5E"/>
    <w:rsid w:val="001A18D7"/>
    <w:rsid w:val="001A7761"/>
    <w:rsid w:val="001E62A9"/>
    <w:rsid w:val="001E7D92"/>
    <w:rsid w:val="001F1F56"/>
    <w:rsid w:val="00220C1C"/>
    <w:rsid w:val="00223ED3"/>
    <w:rsid w:val="00250B6C"/>
    <w:rsid w:val="00257B38"/>
    <w:rsid w:val="00267B7B"/>
    <w:rsid w:val="00290B0C"/>
    <w:rsid w:val="002915E2"/>
    <w:rsid w:val="00306AC7"/>
    <w:rsid w:val="00307202"/>
    <w:rsid w:val="00335D37"/>
    <w:rsid w:val="00377C04"/>
    <w:rsid w:val="00396ECF"/>
    <w:rsid w:val="003A2151"/>
    <w:rsid w:val="003C1D97"/>
    <w:rsid w:val="003C69A9"/>
    <w:rsid w:val="003D3420"/>
    <w:rsid w:val="003D5282"/>
    <w:rsid w:val="003D6DCF"/>
    <w:rsid w:val="0041435F"/>
    <w:rsid w:val="004343E2"/>
    <w:rsid w:val="00441B40"/>
    <w:rsid w:val="00443908"/>
    <w:rsid w:val="0044440A"/>
    <w:rsid w:val="00445E2C"/>
    <w:rsid w:val="00471143"/>
    <w:rsid w:val="0049188A"/>
    <w:rsid w:val="004C448E"/>
    <w:rsid w:val="004E6E59"/>
    <w:rsid w:val="00502DE1"/>
    <w:rsid w:val="005037EF"/>
    <w:rsid w:val="00511574"/>
    <w:rsid w:val="00517434"/>
    <w:rsid w:val="0052425F"/>
    <w:rsid w:val="005373F1"/>
    <w:rsid w:val="0056452C"/>
    <w:rsid w:val="00571222"/>
    <w:rsid w:val="005A3BEF"/>
    <w:rsid w:val="005C0912"/>
    <w:rsid w:val="005C1538"/>
    <w:rsid w:val="005C2CAD"/>
    <w:rsid w:val="005D7716"/>
    <w:rsid w:val="00605D78"/>
    <w:rsid w:val="00674137"/>
    <w:rsid w:val="006757BB"/>
    <w:rsid w:val="00682DB3"/>
    <w:rsid w:val="00693963"/>
    <w:rsid w:val="006C6A97"/>
    <w:rsid w:val="006D332A"/>
    <w:rsid w:val="00710F7A"/>
    <w:rsid w:val="00720D22"/>
    <w:rsid w:val="00743C37"/>
    <w:rsid w:val="007A2DAC"/>
    <w:rsid w:val="007A3C5F"/>
    <w:rsid w:val="007F5C19"/>
    <w:rsid w:val="0081616D"/>
    <w:rsid w:val="0082673C"/>
    <w:rsid w:val="008646F1"/>
    <w:rsid w:val="0088514A"/>
    <w:rsid w:val="00892BEF"/>
    <w:rsid w:val="008D2682"/>
    <w:rsid w:val="00914CAA"/>
    <w:rsid w:val="0093243E"/>
    <w:rsid w:val="00933DFD"/>
    <w:rsid w:val="00941C32"/>
    <w:rsid w:val="009465CD"/>
    <w:rsid w:val="00950302"/>
    <w:rsid w:val="009522BF"/>
    <w:rsid w:val="009749B6"/>
    <w:rsid w:val="009759C0"/>
    <w:rsid w:val="00995158"/>
    <w:rsid w:val="009A0A14"/>
    <w:rsid w:val="009A5FC5"/>
    <w:rsid w:val="009C3944"/>
    <w:rsid w:val="009C4D1A"/>
    <w:rsid w:val="009C5F32"/>
    <w:rsid w:val="009D6BB2"/>
    <w:rsid w:val="009F5387"/>
    <w:rsid w:val="00A0020F"/>
    <w:rsid w:val="00A13531"/>
    <w:rsid w:val="00A32987"/>
    <w:rsid w:val="00A33EC5"/>
    <w:rsid w:val="00A4393B"/>
    <w:rsid w:val="00A52834"/>
    <w:rsid w:val="00A56E66"/>
    <w:rsid w:val="00A90D80"/>
    <w:rsid w:val="00AA3169"/>
    <w:rsid w:val="00AA401E"/>
    <w:rsid w:val="00AB1CBD"/>
    <w:rsid w:val="00AD24E0"/>
    <w:rsid w:val="00AD6710"/>
    <w:rsid w:val="00AE269F"/>
    <w:rsid w:val="00B037A6"/>
    <w:rsid w:val="00B12F5F"/>
    <w:rsid w:val="00B15754"/>
    <w:rsid w:val="00B65602"/>
    <w:rsid w:val="00B87304"/>
    <w:rsid w:val="00B97C86"/>
    <w:rsid w:val="00BA3A8E"/>
    <w:rsid w:val="00BA4924"/>
    <w:rsid w:val="00BA63E3"/>
    <w:rsid w:val="00BB5C6A"/>
    <w:rsid w:val="00BD7167"/>
    <w:rsid w:val="00C0193D"/>
    <w:rsid w:val="00C62BD2"/>
    <w:rsid w:val="00D02092"/>
    <w:rsid w:val="00D10F43"/>
    <w:rsid w:val="00D141E1"/>
    <w:rsid w:val="00D2315E"/>
    <w:rsid w:val="00D82207"/>
    <w:rsid w:val="00DA1411"/>
    <w:rsid w:val="00DA48F9"/>
    <w:rsid w:val="00DE5E5A"/>
    <w:rsid w:val="00E15400"/>
    <w:rsid w:val="00E16913"/>
    <w:rsid w:val="00E461DE"/>
    <w:rsid w:val="00E91A36"/>
    <w:rsid w:val="00EB661A"/>
    <w:rsid w:val="00EC59D4"/>
    <w:rsid w:val="00EC6058"/>
    <w:rsid w:val="00ED0BED"/>
    <w:rsid w:val="00EF245E"/>
    <w:rsid w:val="00F914AE"/>
    <w:rsid w:val="00F9609C"/>
    <w:rsid w:val="00FA0619"/>
    <w:rsid w:val="00FB2AF3"/>
    <w:rsid w:val="00FB6500"/>
    <w:rsid w:val="00FC2ABF"/>
    <w:rsid w:val="00FD7648"/>
    <w:rsid w:val="00FE34BB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574381F4-61D8-4374-97EA-4F0A0EF1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4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3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7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asetbangkok@iferp.net" TargetMode="External"/><Relationship Id="rId13" Type="http://schemas.openxmlformats.org/officeDocument/2006/relationships/hyperlink" Target="mailto:wcasetbangkok@iferp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casetbangkok@iferp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wcasetbangkok@iferp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E0D73-7628-45D4-BBDB-C7E39F76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2303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IEEE RTCSA 2014 REGISTRATION FORM</vt:lpstr>
      <vt:lpstr>        PAYMENT INFORMATION</vt:lpstr>
    </vt:vector>
  </TitlesOfParts>
  <Company>U of Aizu</Company>
  <LinksUpToDate>false</LinksUpToDate>
  <CharactersWithSpaces>2701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2</cp:revision>
  <cp:lastPrinted>2014-05-25T10:21:00Z</cp:lastPrinted>
  <dcterms:created xsi:type="dcterms:W3CDTF">2025-03-19T13:07:00Z</dcterms:created>
  <dcterms:modified xsi:type="dcterms:W3CDTF">2025-03-19T13:07:00Z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